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200C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特需病房床位价格备案表</w:t>
      </w:r>
    </w:p>
    <w:p w14:paraId="61651FA9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eastAsia="zh-CN"/>
        </w:rPr>
        <w:t>医疗机构名称（加盖公章）：</w:t>
      </w:r>
      <w:r>
        <w:rPr>
          <w:rFonts w:hint="eastAsia"/>
          <w:sz w:val="22"/>
          <w:szCs w:val="28"/>
          <w:lang w:val="en-US" w:eastAsia="zh-CN"/>
        </w:rPr>
        <w:t xml:space="preserve"> 益阳市第五人民医院                                                     填表日期： 2026 年 6 月 24  日</w:t>
      </w:r>
    </w:p>
    <w:p w14:paraId="702B1BC5">
      <w:pPr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填表人：陶金波                                                                                         联系电话：15869792889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13"/>
        <w:gridCol w:w="2032"/>
        <w:gridCol w:w="3246"/>
        <w:gridCol w:w="1772"/>
        <w:gridCol w:w="1691"/>
        <w:gridCol w:w="1878"/>
      </w:tblGrid>
      <w:tr w14:paraId="5115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 w14:paraId="1DACF88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医疗机构床位基本情况</w:t>
            </w:r>
          </w:p>
        </w:tc>
      </w:tr>
      <w:tr w14:paraId="1DEE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CA356B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591" w:type="dxa"/>
            <w:gridSpan w:val="3"/>
          </w:tcPr>
          <w:p w14:paraId="6A9193D5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医疗机构等级</w:t>
            </w:r>
          </w:p>
        </w:tc>
        <w:tc>
          <w:tcPr>
            <w:tcW w:w="5341" w:type="dxa"/>
            <w:gridSpan w:val="3"/>
          </w:tcPr>
          <w:p w14:paraId="101D7448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三级</w:t>
            </w:r>
          </w:p>
        </w:tc>
      </w:tr>
      <w:tr w14:paraId="2D7F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79C7CB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591" w:type="dxa"/>
            <w:gridSpan w:val="3"/>
          </w:tcPr>
          <w:p w14:paraId="5DAA68D4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编制床位（张）</w:t>
            </w:r>
          </w:p>
        </w:tc>
        <w:tc>
          <w:tcPr>
            <w:tcW w:w="5341" w:type="dxa"/>
            <w:gridSpan w:val="3"/>
          </w:tcPr>
          <w:p w14:paraId="5280F3D3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380</w:t>
            </w:r>
          </w:p>
        </w:tc>
      </w:tr>
      <w:tr w14:paraId="5E36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C680E89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591" w:type="dxa"/>
            <w:gridSpan w:val="3"/>
          </w:tcPr>
          <w:p w14:paraId="42F5E4DC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备案前实际开放床位（张）</w:t>
            </w:r>
          </w:p>
        </w:tc>
        <w:tc>
          <w:tcPr>
            <w:tcW w:w="5341" w:type="dxa"/>
            <w:gridSpan w:val="3"/>
          </w:tcPr>
          <w:p w14:paraId="523334E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600</w:t>
            </w:r>
          </w:p>
        </w:tc>
      </w:tr>
      <w:tr w14:paraId="305B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2F0D3E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91" w:type="dxa"/>
            <w:gridSpan w:val="3"/>
          </w:tcPr>
          <w:p w14:paraId="40BBB792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其中：非特需病房床位（张）</w:t>
            </w:r>
          </w:p>
        </w:tc>
        <w:tc>
          <w:tcPr>
            <w:tcW w:w="5341" w:type="dxa"/>
            <w:gridSpan w:val="3"/>
          </w:tcPr>
          <w:p w14:paraId="34BDDBD4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594</w:t>
            </w:r>
          </w:p>
        </w:tc>
      </w:tr>
      <w:tr w14:paraId="5A75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018904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91" w:type="dxa"/>
            <w:gridSpan w:val="3"/>
          </w:tcPr>
          <w:p w14:paraId="3AAF1A55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特需病房床位（张）</w:t>
            </w:r>
          </w:p>
        </w:tc>
        <w:tc>
          <w:tcPr>
            <w:tcW w:w="5341" w:type="dxa"/>
            <w:gridSpan w:val="3"/>
          </w:tcPr>
          <w:p w14:paraId="4708A2F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7115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471E66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591" w:type="dxa"/>
            <w:gridSpan w:val="3"/>
          </w:tcPr>
          <w:p w14:paraId="004B73AD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备案后实际开放床位（张）</w:t>
            </w:r>
          </w:p>
        </w:tc>
        <w:tc>
          <w:tcPr>
            <w:tcW w:w="5341" w:type="dxa"/>
            <w:gridSpan w:val="3"/>
          </w:tcPr>
          <w:p w14:paraId="4F739FC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600</w:t>
            </w:r>
          </w:p>
        </w:tc>
      </w:tr>
      <w:tr w14:paraId="0A70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96722E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591" w:type="dxa"/>
            <w:gridSpan w:val="3"/>
          </w:tcPr>
          <w:p w14:paraId="6147CC80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备案后特需病房床位（张）</w:t>
            </w:r>
          </w:p>
        </w:tc>
        <w:tc>
          <w:tcPr>
            <w:tcW w:w="5341" w:type="dxa"/>
            <w:gridSpan w:val="3"/>
          </w:tcPr>
          <w:p w14:paraId="3CC9FC4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5EBA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498F520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591" w:type="dxa"/>
            <w:gridSpan w:val="3"/>
          </w:tcPr>
          <w:p w14:paraId="2F8A0717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备案后特需病房床位占编制床位比例(%)</w:t>
            </w:r>
          </w:p>
        </w:tc>
        <w:tc>
          <w:tcPr>
            <w:tcW w:w="5341" w:type="dxa"/>
            <w:gridSpan w:val="3"/>
          </w:tcPr>
          <w:p w14:paraId="3070320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1.58%</w:t>
            </w:r>
          </w:p>
        </w:tc>
      </w:tr>
      <w:tr w14:paraId="43B2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A80281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591" w:type="dxa"/>
            <w:gridSpan w:val="3"/>
          </w:tcPr>
          <w:p w14:paraId="0E8007EC"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备案后特需病房床位占实际开放床位比例(%)</w:t>
            </w:r>
          </w:p>
        </w:tc>
        <w:tc>
          <w:tcPr>
            <w:tcW w:w="5341" w:type="dxa"/>
            <w:gridSpan w:val="3"/>
          </w:tcPr>
          <w:p w14:paraId="7F961458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1%</w:t>
            </w:r>
          </w:p>
        </w:tc>
      </w:tr>
      <w:tr w14:paraId="4E00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 w14:paraId="320F279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t>备案特需病房床位情况</w:t>
            </w:r>
          </w:p>
        </w:tc>
      </w:tr>
      <w:tr w14:paraId="2FD2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42" w:type="dxa"/>
          </w:tcPr>
          <w:p w14:paraId="7048A9B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  <w:p w14:paraId="3A733118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3" w:type="dxa"/>
          </w:tcPr>
          <w:p w14:paraId="7E812B94"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170A15F6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房间号</w:t>
            </w:r>
          </w:p>
        </w:tc>
        <w:tc>
          <w:tcPr>
            <w:tcW w:w="2032" w:type="dxa"/>
          </w:tcPr>
          <w:p w14:paraId="268C0DE5"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24DFF3C0"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类别（套间、单间）</w:t>
            </w:r>
          </w:p>
        </w:tc>
        <w:tc>
          <w:tcPr>
            <w:tcW w:w="3246" w:type="dxa"/>
          </w:tcPr>
          <w:p w14:paraId="26A0377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所在位置</w:t>
            </w:r>
          </w:p>
          <w:p w14:paraId="29B9407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（大楼-楼层-病区）</w:t>
            </w:r>
          </w:p>
          <w:p w14:paraId="5177C379"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B1CC737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面积</w:t>
            </w:r>
          </w:p>
          <w:p w14:paraId="3160DD63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691" w:type="dxa"/>
          </w:tcPr>
          <w:p w14:paraId="675570D8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病床数量</w:t>
            </w:r>
          </w:p>
          <w:p w14:paraId="3E9ED7A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（张）</w:t>
            </w:r>
          </w:p>
        </w:tc>
        <w:tc>
          <w:tcPr>
            <w:tcW w:w="1878" w:type="dxa"/>
          </w:tcPr>
          <w:p w14:paraId="14536AD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备案价格</w:t>
            </w:r>
          </w:p>
          <w:p w14:paraId="1B2202A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（元/床日）</w:t>
            </w:r>
          </w:p>
        </w:tc>
      </w:tr>
      <w:tr w14:paraId="5A40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5801C63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3" w:type="dxa"/>
          </w:tcPr>
          <w:p w14:paraId="6B1D8AC3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VIP61</w:t>
            </w:r>
          </w:p>
        </w:tc>
        <w:tc>
          <w:tcPr>
            <w:tcW w:w="2032" w:type="dxa"/>
          </w:tcPr>
          <w:p w14:paraId="5D81F36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单间</w:t>
            </w:r>
          </w:p>
        </w:tc>
        <w:tc>
          <w:tcPr>
            <w:tcW w:w="3246" w:type="dxa"/>
          </w:tcPr>
          <w:p w14:paraId="26531D3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怡养楼-七楼-临床心理科</w:t>
            </w:r>
          </w:p>
        </w:tc>
        <w:tc>
          <w:tcPr>
            <w:tcW w:w="1772" w:type="dxa"/>
          </w:tcPr>
          <w:p w14:paraId="08645EB0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91" w:type="dxa"/>
          </w:tcPr>
          <w:p w14:paraId="2C0B4124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</w:tcPr>
          <w:p w14:paraId="68FF3DA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08A0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6269B4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3" w:type="dxa"/>
          </w:tcPr>
          <w:p w14:paraId="0A9CA6E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VIP66</w:t>
            </w:r>
          </w:p>
        </w:tc>
        <w:tc>
          <w:tcPr>
            <w:tcW w:w="2032" w:type="dxa"/>
          </w:tcPr>
          <w:p w14:paraId="612DC5D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单间</w:t>
            </w:r>
          </w:p>
        </w:tc>
        <w:tc>
          <w:tcPr>
            <w:tcW w:w="3246" w:type="dxa"/>
          </w:tcPr>
          <w:p w14:paraId="4978CC9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怡养楼-七楼-临床心理科</w:t>
            </w:r>
          </w:p>
        </w:tc>
        <w:tc>
          <w:tcPr>
            <w:tcW w:w="1772" w:type="dxa"/>
          </w:tcPr>
          <w:p w14:paraId="57A1C5C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91" w:type="dxa"/>
          </w:tcPr>
          <w:p w14:paraId="56751A8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</w:tcPr>
          <w:p w14:paraId="3167D76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6D72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64BBD94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3" w:type="dxa"/>
          </w:tcPr>
          <w:p w14:paraId="733C68D2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VIP67</w:t>
            </w:r>
          </w:p>
        </w:tc>
        <w:tc>
          <w:tcPr>
            <w:tcW w:w="2032" w:type="dxa"/>
          </w:tcPr>
          <w:p w14:paraId="58A5DCC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单间</w:t>
            </w:r>
          </w:p>
        </w:tc>
        <w:tc>
          <w:tcPr>
            <w:tcW w:w="3246" w:type="dxa"/>
          </w:tcPr>
          <w:p w14:paraId="3ED58AF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怡养楼-七楼-临床心理科</w:t>
            </w:r>
          </w:p>
        </w:tc>
        <w:tc>
          <w:tcPr>
            <w:tcW w:w="1772" w:type="dxa"/>
          </w:tcPr>
          <w:p w14:paraId="64B3D57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91" w:type="dxa"/>
          </w:tcPr>
          <w:p w14:paraId="11C591C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</w:tcPr>
          <w:p w14:paraId="3C60EBB9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164B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27CAB1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13" w:type="dxa"/>
          </w:tcPr>
          <w:p w14:paraId="385BC1E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VIP81</w:t>
            </w:r>
          </w:p>
        </w:tc>
        <w:tc>
          <w:tcPr>
            <w:tcW w:w="2032" w:type="dxa"/>
          </w:tcPr>
          <w:p w14:paraId="4B534D6A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单间</w:t>
            </w:r>
          </w:p>
        </w:tc>
        <w:tc>
          <w:tcPr>
            <w:tcW w:w="3246" w:type="dxa"/>
          </w:tcPr>
          <w:p w14:paraId="303123C0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怡养楼-八楼-临床心理科</w:t>
            </w:r>
          </w:p>
        </w:tc>
        <w:tc>
          <w:tcPr>
            <w:tcW w:w="1772" w:type="dxa"/>
          </w:tcPr>
          <w:p w14:paraId="00E4F7B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91" w:type="dxa"/>
          </w:tcPr>
          <w:p w14:paraId="0C287DC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</w:tcPr>
          <w:p w14:paraId="3587BE80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1520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DE971D2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13" w:type="dxa"/>
          </w:tcPr>
          <w:p w14:paraId="7F2B6804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VIP75</w:t>
            </w:r>
          </w:p>
        </w:tc>
        <w:tc>
          <w:tcPr>
            <w:tcW w:w="2032" w:type="dxa"/>
            <w:shd w:val="clear" w:color="auto" w:fill="auto"/>
            <w:vAlign w:val="top"/>
          </w:tcPr>
          <w:p w14:paraId="2D3F6D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单间</w:t>
            </w:r>
          </w:p>
        </w:tc>
        <w:tc>
          <w:tcPr>
            <w:tcW w:w="3246" w:type="dxa"/>
          </w:tcPr>
          <w:p w14:paraId="1758D51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怡养楼-五楼-脑病一科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3685DFD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91" w:type="dxa"/>
          </w:tcPr>
          <w:p w14:paraId="7D07E012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</w:tcPr>
          <w:p w14:paraId="41A6F48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06B1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4A283D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13" w:type="dxa"/>
          </w:tcPr>
          <w:p w14:paraId="54EDA9A9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VIP2</w:t>
            </w:r>
          </w:p>
        </w:tc>
        <w:tc>
          <w:tcPr>
            <w:tcW w:w="2032" w:type="dxa"/>
            <w:shd w:val="clear" w:color="auto" w:fill="auto"/>
            <w:vAlign w:val="top"/>
          </w:tcPr>
          <w:p w14:paraId="4AF866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单间</w:t>
            </w:r>
          </w:p>
        </w:tc>
        <w:tc>
          <w:tcPr>
            <w:tcW w:w="3246" w:type="dxa"/>
          </w:tcPr>
          <w:p w14:paraId="478196D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怡养楼-五楼-脑病一科</w:t>
            </w:r>
          </w:p>
        </w:tc>
        <w:tc>
          <w:tcPr>
            <w:tcW w:w="1772" w:type="dxa"/>
            <w:shd w:val="clear" w:color="auto" w:fill="auto"/>
            <w:vAlign w:val="top"/>
          </w:tcPr>
          <w:p w14:paraId="0C79B0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91" w:type="dxa"/>
          </w:tcPr>
          <w:p w14:paraId="2C20B1EA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</w:tcPr>
          <w:p w14:paraId="30E58FA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2A66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F25079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313" w:type="dxa"/>
          </w:tcPr>
          <w:p w14:paraId="635D8F5B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2FD09295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6" w:type="dxa"/>
          </w:tcPr>
          <w:p w14:paraId="361AABED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E812CB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204</w:t>
            </w:r>
          </w:p>
        </w:tc>
        <w:tc>
          <w:tcPr>
            <w:tcW w:w="1691" w:type="dxa"/>
          </w:tcPr>
          <w:p w14:paraId="164F1B12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78" w:type="dxa"/>
          </w:tcPr>
          <w:p w14:paraId="09CC58ED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701706FF">
      <w:pPr>
        <w:rPr>
          <w:rFonts w:hint="default"/>
          <w:sz w:val="22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4023"/>
    <w:rsid w:val="25766302"/>
    <w:rsid w:val="2F543446"/>
    <w:rsid w:val="37685CFE"/>
    <w:rsid w:val="40AD5C0E"/>
    <w:rsid w:val="4847319B"/>
    <w:rsid w:val="495C4A24"/>
    <w:rsid w:val="55E66608"/>
    <w:rsid w:val="5CC3625B"/>
    <w:rsid w:val="60745665"/>
    <w:rsid w:val="71542D1F"/>
    <w:rsid w:val="733E184B"/>
    <w:rsid w:val="758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439</Characters>
  <Lines>0</Lines>
  <Paragraphs>0</Paragraphs>
  <TotalTime>2</TotalTime>
  <ScaleCrop>false</ScaleCrop>
  <LinksUpToDate>false</LinksUpToDate>
  <CharactersWithSpaces>595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2025-02-21T02:38:00Z</dcterms:created>
  <dc:creator>Administrator</dc:creator>
  <cp:lastModifiedBy>萝卜头</cp:lastModifiedBy>
  <cp:lastPrinted>2026-04-18T07:33:00Z</cp:lastPrinted>
  <dcterms:modified xsi:type="dcterms:W3CDTF">2026-07-08T06:48:03Z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eyJoZGlkIjoiMmZmNzFiMzRmMmFkOTQxOTFjMjNhNjQ5OGY2NjE5M2UiLCJ1c2VySWQiOiI5MzM4ODI2MzAifQ==</vt:lpwstr>
  </property>
  <property fmtid="{D5CDD505-2E9C-101B-9397-08002B2CF9AE}" pid="4" name="ICV">
    <vt:lpwstr>A86076005BD14ED7808A5083280F809F_13</vt:lpwstr>
  </property>
</Properties>
</file>